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16" w:rsidRPr="00E74416" w:rsidRDefault="00E74416" w:rsidP="00E744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E744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МЕЖДУНАРОДНИ ПРОЕКТИ - 201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8</w:t>
      </w:r>
      <w:r w:rsidRPr="00E744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Г.</w:t>
      </w:r>
    </w:p>
    <w:tbl>
      <w:tblPr>
        <w:tblW w:w="9925" w:type="dxa"/>
        <w:tblInd w:w="-3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"/>
        <w:gridCol w:w="20"/>
        <w:gridCol w:w="21"/>
        <w:gridCol w:w="1677"/>
        <w:gridCol w:w="9"/>
        <w:gridCol w:w="28"/>
        <w:gridCol w:w="4227"/>
        <w:gridCol w:w="162"/>
        <w:gridCol w:w="27"/>
        <w:gridCol w:w="1677"/>
        <w:gridCol w:w="23"/>
        <w:gridCol w:w="1252"/>
        <w:gridCol w:w="20"/>
      </w:tblGrid>
      <w:tr w:rsidR="008352A6" w:rsidRPr="00E74416" w:rsidTr="008352A6">
        <w:trPr>
          <w:trHeight w:val="1008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Ръководител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8352A6" w:rsidRPr="00341128" w:rsidRDefault="008352A6" w:rsidP="009F625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8352A6" w:rsidRPr="00E74416" w:rsidTr="008352A6">
        <w:trPr>
          <w:trHeight w:val="1008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A6" w:rsidRPr="00341128" w:rsidRDefault="008352A6" w:rsidP="009F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A6" w:rsidRPr="00341128" w:rsidRDefault="008352A6" w:rsidP="009F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28">
              <w:rPr>
                <w:rFonts w:ascii="Times New Roman" w:hAnsi="Times New Roman" w:cs="Times New Roman"/>
                <w:sz w:val="24"/>
                <w:szCs w:val="24"/>
              </w:rPr>
              <w:t>EUROMOD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28">
              <w:rPr>
                <w:rFonts w:ascii="Times New Roman" w:hAnsi="Times New Roman" w:cs="Times New Roman"/>
                <w:sz w:val="24"/>
                <w:szCs w:val="24"/>
              </w:rPr>
              <w:t xml:space="preserve">„EUROMOD update2 – </w:t>
            </w:r>
            <w:proofErr w:type="spellStart"/>
            <w:r w:rsidRPr="00341128">
              <w:rPr>
                <w:rFonts w:ascii="Times New Roman" w:hAnsi="Times New Roman" w:cs="Times New Roman"/>
                <w:sz w:val="24"/>
                <w:szCs w:val="24"/>
              </w:rPr>
              <w:t>микросимулационен</w:t>
            </w:r>
            <w:proofErr w:type="spellEnd"/>
            <w:r w:rsidRPr="0034112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за моделиране ефекта на предприети мерки и политики“</w:t>
            </w: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28">
              <w:rPr>
                <w:rFonts w:ascii="Times New Roman" w:hAnsi="Times New Roman" w:cs="Times New Roman"/>
                <w:sz w:val="24"/>
                <w:szCs w:val="24"/>
              </w:rPr>
              <w:t>доц.д-р Екатерина Тошева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01.02.2017</w:t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br/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30.09.2018</w:t>
            </w:r>
          </w:p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4416" w:rsidRPr="00E74416" w:rsidTr="008352A6">
        <w:trPr>
          <w:trHeight w:val="1008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2016-1-BG01-KA103-022959 –ЕРАЗЪМ+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„Образователна мобилност на гражданите“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доц.д-р Екатерина Тошева</w:t>
            </w:r>
          </w:p>
          <w:p w:rsidR="00E74416" w:rsidRPr="00E74416" w:rsidRDefault="00E74416" w:rsidP="00E7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01.06.201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7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E74416" w:rsidRPr="00E74416" w:rsidTr="008352A6">
        <w:trPr>
          <w:trHeight w:val="859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2015-1-IT02-KA201-015005-I-SECURE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„Насърчаване обучението по информационна сигурност“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проф.д-р Камелия Стефанова</w:t>
            </w:r>
          </w:p>
          <w:p w:rsidR="00E74416" w:rsidRPr="00E74416" w:rsidRDefault="00E74416" w:rsidP="00E7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(катедра „Информационни технологии и комуникации“)</w:t>
            </w:r>
          </w:p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01.09.2015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31.08.2018</w:t>
            </w:r>
          </w:p>
        </w:tc>
      </w:tr>
      <w:tr w:rsidR="00E74416" w:rsidRPr="00E74416" w:rsidTr="008352A6">
        <w:trPr>
          <w:trHeight w:val="818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2016-1-LV01-KA203-022660 - Е+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„Онлайн обучителна платформа по медиация“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д-р Гергана Боянова</w:t>
            </w:r>
          </w:p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„Частноправни науки“)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01.09.2016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30.04.2019</w:t>
            </w:r>
          </w:p>
        </w:tc>
      </w:tr>
      <w:tr w:rsidR="00E74416" w:rsidRPr="00E74416" w:rsidTr="008352A6">
        <w:trPr>
          <w:trHeight w:val="84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2015-1-IT02-KA201-015005-FRAMELOG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 рамка  за „Триъгълник на знанието“ в логистичния сектор“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д-р Камелия Стефанова</w:t>
            </w:r>
          </w:p>
          <w:p w:rsidR="00E74416" w:rsidRPr="00E74416" w:rsidRDefault="00E74416" w:rsidP="00E7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(катедра „Информационни технологии и комуникации“)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01.09.2016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01.09.2019</w:t>
            </w:r>
          </w:p>
        </w:tc>
      </w:tr>
      <w:tr w:rsidR="008F1F42" w:rsidRPr="00E74416" w:rsidTr="008352A6">
        <w:trPr>
          <w:trHeight w:val="84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7C46F7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727520-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SURE-Farm</w:t>
            </w:r>
            <w:proofErr w:type="spellEnd"/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7C46F7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„Изграждане на устойчиви и гъвкави системи на селскостопанско производство“ („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Towards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SUstainable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REsilient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FARMing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“) 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д.</w:t>
            </w:r>
            <w:proofErr w:type="spellStart"/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Пламен Мишев</w:t>
            </w:r>
          </w:p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01.06.2017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7C4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31.05.2021</w:t>
            </w:r>
          </w:p>
        </w:tc>
      </w:tr>
      <w:tr w:rsidR="008F1F42" w:rsidRPr="00E74416" w:rsidTr="008352A6">
        <w:trPr>
          <w:trHeight w:val="84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7C46F7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734459-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eMobilita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7C46F7" w:rsidRDefault="008F1F42" w:rsidP="008F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Електромобилният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градски транспорт – иновация с многомерно измерение (социално-икономически и екологични ефекти)“ </w:t>
            </w:r>
          </w:p>
          <w:p w:rsidR="008F1F42" w:rsidRPr="007C46F7" w:rsidRDefault="008F1F42" w:rsidP="008F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(„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Electromobility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multi-dimensional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socio-economic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</w:t>
            </w:r>
            <w:proofErr w:type="spellEnd"/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)"</w:t>
            </w:r>
          </w:p>
          <w:p w:rsidR="008F1F42" w:rsidRPr="007C46F7" w:rsidRDefault="008F1F42" w:rsidP="008F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д.</w:t>
            </w:r>
            <w:proofErr w:type="spellStart"/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Станка Тонкова</w:t>
            </w:r>
          </w:p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(ЦИОП)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42" w:rsidRPr="00E74416" w:rsidRDefault="008F1F42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01.03.2017</w:t>
            </w:r>
            <w:r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7C4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01.03.2020</w:t>
            </w:r>
          </w:p>
        </w:tc>
      </w:tr>
      <w:tr w:rsidR="00C74925" w:rsidRPr="00E74416" w:rsidTr="008352A6">
        <w:trPr>
          <w:trHeight w:val="84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Default="00C74925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C74925" w:rsidRDefault="00C74925" w:rsidP="00C7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2017-1-BG01-KA107-035607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C74925" w:rsidRDefault="00C74925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Академичен обмен с Финансова Академия, Астана, </w:t>
            </w:r>
            <w:proofErr w:type="spellStart"/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Казакстан</w:t>
            </w:r>
            <w:proofErr w:type="spellEnd"/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(учебна 2017-2018)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оц. д-р Екатерина Тошева</w:t>
            </w:r>
          </w:p>
          <w:p w:rsidR="00C74925" w:rsidRPr="00E74416" w:rsidRDefault="00C74925" w:rsidP="00C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C74925" w:rsidRPr="00C74925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E74416" w:rsidRDefault="00C74925" w:rsidP="00C7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01.06.2017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30.09.2018</w:t>
            </w:r>
          </w:p>
        </w:tc>
      </w:tr>
      <w:tr w:rsidR="00C74925" w:rsidRPr="00E74416" w:rsidTr="008352A6">
        <w:trPr>
          <w:trHeight w:val="84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Default="00C74925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C74925" w:rsidRDefault="00C74925" w:rsidP="00C7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586227-EPP-1-2017-1-BG-EPPKA2-CBHE-JP (2017 - 3067 / 001 - 001) 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C74925" w:rsidRDefault="00C74925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INNOTAL - Интегриране развиването на таланти към иновационните екосистеми във висшето образование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оц. д-р Иван Стойчев</w:t>
            </w:r>
          </w:p>
          <w:p w:rsidR="00C74925" w:rsidRPr="00E74416" w:rsidRDefault="00C74925" w:rsidP="00C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(катедра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МИО и бизнес</w:t>
            </w: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  <w:p w:rsidR="00C74925" w:rsidRPr="00C74925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E74416" w:rsidRDefault="00C74925" w:rsidP="00C7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15.10.2017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14.10.2020</w:t>
            </w:r>
          </w:p>
        </w:tc>
      </w:tr>
      <w:tr w:rsidR="00C74925" w:rsidRPr="00E74416" w:rsidTr="008352A6">
        <w:trPr>
          <w:trHeight w:val="84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8352A6" w:rsidRDefault="00C74925" w:rsidP="00B9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8352A6" w:rsidRDefault="00C74925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2017-1-IT02-KA203-036707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8352A6" w:rsidRDefault="00C74925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INKAMS - KA2- Стратегически партньорства „International Key </w:t>
            </w:r>
            <w:proofErr w:type="spellStart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Account</w:t>
            </w:r>
            <w:proofErr w:type="spellEnd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Management</w:t>
            </w:r>
            <w:proofErr w:type="spellEnd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&amp; </w:t>
            </w:r>
            <w:proofErr w:type="spellStart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Sales</w:t>
            </w:r>
            <w:proofErr w:type="spellEnd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8352A6" w:rsidRDefault="00C74925" w:rsidP="008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Миланка Славова</w:t>
            </w:r>
          </w:p>
          <w:p w:rsidR="00C74925" w:rsidRPr="008352A6" w:rsidRDefault="00C74925" w:rsidP="00C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2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(катедра „МИО и бизнес“)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C74925" w:rsidRDefault="008352A6" w:rsidP="0083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31</w:t>
            </w:r>
            <w:r w:rsidRPr="00C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</w:tr>
      <w:tr w:rsidR="00E74416" w:rsidRPr="00E74416" w:rsidTr="008352A6">
        <w:trPr>
          <w:trHeight w:val="197"/>
        </w:trPr>
        <w:tc>
          <w:tcPr>
            <w:tcW w:w="69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Проекти по ОП „Наука и образование за интелигентен растеж“ на Европейските Структурни фондове</w:t>
            </w:r>
          </w:p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416" w:rsidRP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4416" w:rsidRPr="00E74416" w:rsidTr="008352A6">
        <w:trPr>
          <w:trHeight w:val="593"/>
        </w:trPr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C74925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74416"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BG05M2OP001-2.009-0012-С01</w:t>
            </w:r>
          </w:p>
        </w:tc>
        <w:tc>
          <w:tcPr>
            <w:tcW w:w="4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7C46F7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„Повишаване на изследователския потенциал на УНСС и подобряване на условията за провеждане на научни изследвания-инвестиция с много измерения“  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Default="00E74416" w:rsidP="00E7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проф.д</w:t>
            </w:r>
            <w:r w:rsidR="005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E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 </w:t>
            </w:r>
            <w:proofErr w:type="spellStart"/>
            <w:r w:rsidR="0053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Гоев</w:t>
            </w:r>
            <w:proofErr w:type="spellEnd"/>
          </w:p>
          <w:p w:rsidR="00E74416" w:rsidRPr="00E74416" w:rsidRDefault="00C74925" w:rsidP="00C7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(катедра „Статистика и </w:t>
            </w:r>
            <w:proofErr w:type="spellStart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E74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16" w:rsidRPr="00E74416" w:rsidRDefault="008352A6" w:rsidP="0083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4</w:t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.2017</w:t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="00E74416" w:rsidRPr="00E7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31.12.2018</w:t>
            </w:r>
          </w:p>
        </w:tc>
      </w:tr>
      <w:tr w:rsidR="00C74925" w:rsidRPr="00E74416" w:rsidTr="008352A6">
        <w:trPr>
          <w:gridAfter w:val="1"/>
          <w:wAfter w:w="20" w:type="dxa"/>
          <w:trHeight w:val="59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8352A6" w:rsidRDefault="00C74925" w:rsidP="00C7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3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8352A6" w:rsidRDefault="00C74925" w:rsidP="0088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BG05M20P001-1.002-0002-C 01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25" w:rsidRPr="008352A6" w:rsidRDefault="00C74925" w:rsidP="0088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„Дигитализация на икономиката в среда на Големи данни (ДИГД)</w:t>
            </w:r>
            <w:r w:rsid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8" w:rsidRDefault="00C74925" w:rsidP="0083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д.</w:t>
            </w:r>
            <w:proofErr w:type="spellStart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.н. </w:t>
            </w:r>
            <w:proofErr w:type="spellStart"/>
            <w:r w:rsidR="008352A6"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Стати</w:t>
            </w:r>
            <w:proofErr w:type="spellEnd"/>
            <w:r w:rsidR="008352A6" w:rsidRPr="008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Статев</w:t>
            </w:r>
          </w:p>
          <w:p w:rsidR="008352A6" w:rsidRPr="008352A6" w:rsidRDefault="008352A6" w:rsidP="0083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(Ректор на УНСС)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25" w:rsidRPr="008352A6" w:rsidRDefault="008352A6" w:rsidP="0083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30.03.2018</w:t>
            </w:r>
            <w:r w:rsidRPr="00835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835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30.11.2023</w:t>
            </w:r>
          </w:p>
        </w:tc>
      </w:tr>
    </w:tbl>
    <w:p w:rsidR="00032451" w:rsidRDefault="00032451" w:rsidP="00C74925">
      <w:pPr>
        <w:spacing w:before="100" w:beforeAutospacing="1" w:after="100" w:afterAutospacing="1" w:line="240" w:lineRule="auto"/>
        <w:jc w:val="center"/>
      </w:pPr>
    </w:p>
    <w:sectPr w:rsidR="0003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8D8"/>
    <w:multiLevelType w:val="hybridMultilevel"/>
    <w:tmpl w:val="0380A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F"/>
    <w:rsid w:val="00032451"/>
    <w:rsid w:val="001B1E40"/>
    <w:rsid w:val="00341128"/>
    <w:rsid w:val="0042737F"/>
    <w:rsid w:val="0053604E"/>
    <w:rsid w:val="007C46F7"/>
    <w:rsid w:val="008352A6"/>
    <w:rsid w:val="008F1F42"/>
    <w:rsid w:val="00AD49DA"/>
    <w:rsid w:val="00C74925"/>
    <w:rsid w:val="00CD5A3C"/>
    <w:rsid w:val="00E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МЕЖДУНАРОДНИ ПРОЕКТИ - 2018 Г.</vt:lpstr>
    </vt:vector>
  </TitlesOfParts>
  <Company>UNWE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</dc:creator>
  <cp:keywords/>
  <dc:description/>
  <cp:lastModifiedBy>Georgieva</cp:lastModifiedBy>
  <cp:revision>10</cp:revision>
  <cp:lastPrinted>2018-07-12T08:04:00Z</cp:lastPrinted>
  <dcterms:created xsi:type="dcterms:W3CDTF">2018-07-09T13:42:00Z</dcterms:created>
  <dcterms:modified xsi:type="dcterms:W3CDTF">2018-07-12T11:19:00Z</dcterms:modified>
</cp:coreProperties>
</file>